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6D3" w:rsidRDefault="000C26D3" w:rsidP="000C26D3">
      <w:pPr>
        <w:spacing w:after="0" w:line="480" w:lineRule="auto"/>
        <w:contextualSpacing/>
        <w:jc w:val="center"/>
      </w:pPr>
    </w:p>
    <w:p w:rsidR="000C26D3" w:rsidRDefault="000C26D3" w:rsidP="000C26D3">
      <w:pPr>
        <w:spacing w:after="0" w:line="480" w:lineRule="auto"/>
        <w:contextualSpacing/>
        <w:jc w:val="center"/>
      </w:pPr>
    </w:p>
    <w:p w:rsidR="000C26D3" w:rsidRDefault="000C26D3" w:rsidP="000C26D3">
      <w:pPr>
        <w:spacing w:after="0" w:line="480" w:lineRule="auto"/>
        <w:contextualSpacing/>
        <w:jc w:val="center"/>
      </w:pPr>
    </w:p>
    <w:p w:rsidR="000C26D3" w:rsidRDefault="000C26D3" w:rsidP="000C26D3">
      <w:pPr>
        <w:spacing w:after="0" w:line="480" w:lineRule="auto"/>
        <w:contextualSpacing/>
        <w:jc w:val="center"/>
      </w:pPr>
    </w:p>
    <w:p w:rsidR="000C26D3" w:rsidRDefault="000C26D3" w:rsidP="000C26D3">
      <w:pPr>
        <w:spacing w:after="0" w:line="480" w:lineRule="auto"/>
        <w:contextualSpacing/>
        <w:jc w:val="center"/>
      </w:pPr>
    </w:p>
    <w:p w:rsidR="000C26D3" w:rsidRDefault="000C26D3" w:rsidP="000C26D3">
      <w:pPr>
        <w:spacing w:after="0" w:line="480" w:lineRule="auto"/>
        <w:contextualSpacing/>
        <w:jc w:val="center"/>
      </w:pPr>
    </w:p>
    <w:p w:rsidR="00B635B7" w:rsidRDefault="00CB5968" w:rsidP="000C26D3">
      <w:pPr>
        <w:spacing w:after="0" w:line="480" w:lineRule="auto"/>
        <w:contextualSpacing/>
        <w:jc w:val="center"/>
      </w:pPr>
      <w:r w:rsidRPr="00B635B7">
        <w:t>Oral/Interpersonal Communication</w:t>
      </w:r>
    </w:p>
    <w:p w:rsidR="000C26D3" w:rsidRDefault="00CB5968" w:rsidP="000C26D3">
      <w:pPr>
        <w:spacing w:after="0" w:line="480" w:lineRule="auto"/>
        <w:contextualSpacing/>
        <w:jc w:val="center"/>
      </w:pPr>
      <w:r>
        <w:t>Student Name</w:t>
      </w:r>
    </w:p>
    <w:p w:rsidR="000C26D3" w:rsidRDefault="00CB5968" w:rsidP="000C26D3">
      <w:pPr>
        <w:spacing w:after="0" w:line="480" w:lineRule="auto"/>
        <w:contextualSpacing/>
        <w:jc w:val="center"/>
      </w:pPr>
      <w:r>
        <w:t>Institution Affiliation</w:t>
      </w:r>
    </w:p>
    <w:p w:rsidR="000C26D3" w:rsidRDefault="00CB5968" w:rsidP="000C26D3">
      <w:pPr>
        <w:spacing w:after="0" w:line="480" w:lineRule="auto"/>
        <w:contextualSpacing/>
        <w:jc w:val="left"/>
      </w:pPr>
      <w:r>
        <w:br w:type="page"/>
      </w:r>
    </w:p>
    <w:p w:rsidR="000C26D3" w:rsidRPr="00B635B7" w:rsidRDefault="00CB5968" w:rsidP="000C26D3">
      <w:pPr>
        <w:spacing w:after="0" w:line="480" w:lineRule="auto"/>
        <w:contextualSpacing/>
        <w:jc w:val="center"/>
      </w:pPr>
      <w:r w:rsidRPr="000C26D3">
        <w:lastRenderedPageBreak/>
        <w:t>Oral/Interpersonal Communication</w:t>
      </w:r>
    </w:p>
    <w:p w:rsidR="008725CB" w:rsidRDefault="00CB5968" w:rsidP="000C26D3">
      <w:pPr>
        <w:spacing w:after="0" w:line="480" w:lineRule="auto"/>
        <w:ind w:firstLine="720"/>
        <w:contextualSpacing/>
      </w:pPr>
      <w:r>
        <w:t xml:space="preserve">Communication remains to be one of the essential aspects of society. Communication helps us to convey messages more appropriately. Sometimes communication can </w:t>
      </w:r>
      <w:r w:rsidR="000C26D3">
        <w:t>be</w:t>
      </w:r>
      <w:r>
        <w:t xml:space="preserve"> </w:t>
      </w:r>
      <w:r w:rsidR="000C26D3">
        <w:t>misinterpreted</w:t>
      </w:r>
      <w:r>
        <w:t>; hence, what was intended to be conveyed during communication is not really con</w:t>
      </w:r>
      <w:r>
        <w:t>veyed</w:t>
      </w:r>
      <w:r w:rsidR="000C26D3">
        <w:t xml:space="preserve"> (Hargie, 2016)</w:t>
      </w:r>
      <w:r>
        <w:t xml:space="preserve">. </w:t>
      </w:r>
      <w:r w:rsidR="00105484">
        <w:t xml:space="preserve">Effective interpersonal </w:t>
      </w:r>
      <w:r w:rsidR="000C26D3">
        <w:t>communication</w:t>
      </w:r>
      <w:r w:rsidR="00105484">
        <w:t xml:space="preserve"> is vital to ensure that messages are </w:t>
      </w:r>
      <w:r w:rsidR="000C26D3">
        <w:t>conveyed</w:t>
      </w:r>
      <w:r w:rsidR="00105484">
        <w:t xml:space="preserve"> with minimal </w:t>
      </w:r>
      <w:r w:rsidR="000C26D3">
        <w:t>errors</w:t>
      </w:r>
      <w:r w:rsidR="00105484">
        <w:t xml:space="preserve"> and confusions. We are currently living in the ages of information where people are much-utilizing technology to communicate. As a communicator, </w:t>
      </w:r>
      <w:r w:rsidR="000C26D3">
        <w:t>constant</w:t>
      </w:r>
      <w:r w:rsidR="00105484">
        <w:t xml:space="preserve"> evaluation of strengths and </w:t>
      </w:r>
      <w:r w:rsidR="000C26D3">
        <w:t>weaknesses</w:t>
      </w:r>
      <w:r w:rsidR="00105484">
        <w:t xml:space="preserve"> is essential to be an effective </w:t>
      </w:r>
      <w:r w:rsidR="000C26D3">
        <w:t>communicator</w:t>
      </w:r>
      <w:r w:rsidR="00105484">
        <w:t xml:space="preserve">. Additionally, </w:t>
      </w:r>
      <w:r w:rsidR="00D34C48">
        <w:t xml:space="preserve">constant advancements in language, listening, and non-verbal communication is also critical in </w:t>
      </w:r>
      <w:r w:rsidR="000C26D3">
        <w:t>pursuing</w:t>
      </w:r>
      <w:r w:rsidR="00D34C48">
        <w:t xml:space="preserve"> the goal of being an effective communicator.  </w:t>
      </w:r>
    </w:p>
    <w:p w:rsidR="00D34C48" w:rsidRDefault="00CB5968" w:rsidP="000C26D3">
      <w:pPr>
        <w:spacing w:after="0" w:line="480" w:lineRule="auto"/>
        <w:ind w:firstLine="720"/>
        <w:contextualSpacing/>
      </w:pPr>
      <w:r>
        <w:t xml:space="preserve"> One of the significant forms of </w:t>
      </w:r>
      <w:r w:rsidR="000C26D3">
        <w:t>communication</w:t>
      </w:r>
      <w:r>
        <w:t xml:space="preserve"> is </w:t>
      </w:r>
      <w:r w:rsidR="000C26D3">
        <w:t>listening</w:t>
      </w:r>
      <w:r>
        <w:t xml:space="preserve">. The oral </w:t>
      </w:r>
      <w:r w:rsidR="000C26D3">
        <w:t>communication</w:t>
      </w:r>
      <w:r>
        <w:t xml:space="preserve"> process can be hindered by listening, especially when some interferences are </w:t>
      </w:r>
      <w:r w:rsidR="000C26D3">
        <w:t>blocking</w:t>
      </w:r>
      <w:r>
        <w:t xml:space="preserve"> the available channels of </w:t>
      </w:r>
      <w:r w:rsidR="000C26D3">
        <w:t xml:space="preserve">communication </w:t>
      </w:r>
      <w:r w:rsidR="000C26D3" w:rsidRPr="000C26D3">
        <w:t>(Hargie, 2016)</w:t>
      </w:r>
      <w:r w:rsidR="000C26D3">
        <w:t>. Generally</w:t>
      </w:r>
      <w:r w:rsidR="00F833E9">
        <w:t>, I am a good listener. However</w:t>
      </w:r>
      <w:r w:rsidR="000C26D3">
        <w:t>, sometimes</w:t>
      </w:r>
      <w:r w:rsidR="00F833E9">
        <w:t xml:space="preserve">, when people as starting to </w:t>
      </w:r>
      <w:r w:rsidR="000C26D3">
        <w:t>talk</w:t>
      </w:r>
      <w:r w:rsidR="00F833E9">
        <w:t xml:space="preserve"> for </w:t>
      </w:r>
      <w:r w:rsidR="000C26D3">
        <w:t>long</w:t>
      </w:r>
      <w:r w:rsidR="00F833E9">
        <w:t xml:space="preserve">, I begin to lose </w:t>
      </w:r>
      <w:r w:rsidR="000C26D3">
        <w:t>concentration</w:t>
      </w:r>
      <w:r w:rsidR="00F833E9">
        <w:t xml:space="preserve"> after a while, making me not to grasp all that they are saying. I am currently working </w:t>
      </w:r>
      <w:r w:rsidR="000C26D3">
        <w:t>on</w:t>
      </w:r>
      <w:r w:rsidR="00F833E9">
        <w:t xml:space="preserve"> my concentration and require great help as I advance </w:t>
      </w:r>
      <w:r w:rsidR="000C26D3">
        <w:t>with</w:t>
      </w:r>
      <w:r w:rsidR="00F833E9">
        <w:t xml:space="preserve"> my </w:t>
      </w:r>
      <w:r w:rsidR="000C26D3">
        <w:t>professional</w:t>
      </w:r>
      <w:r w:rsidR="00F833E9">
        <w:t xml:space="preserve"> life. </w:t>
      </w:r>
      <w:r w:rsidR="000C26D3">
        <w:t>Sometimes</w:t>
      </w:r>
      <w:r w:rsidR="00F833E9">
        <w:t xml:space="preserve"> it becomes hard to listen to all the </w:t>
      </w:r>
      <w:r w:rsidR="000C26D3">
        <w:t>speakers’</w:t>
      </w:r>
      <w:r w:rsidR="00F833E9">
        <w:t xml:space="preserve"> speech in </w:t>
      </w:r>
      <w:r w:rsidR="000C26D3">
        <w:t>workshops</w:t>
      </w:r>
      <w:r w:rsidR="00F833E9">
        <w:t xml:space="preserve"> due to this deficiency in listening skills. </w:t>
      </w:r>
    </w:p>
    <w:p w:rsidR="000C26D3" w:rsidRDefault="00CB5968" w:rsidP="000C26D3">
      <w:pPr>
        <w:spacing w:after="0" w:line="480" w:lineRule="auto"/>
        <w:ind w:firstLine="720"/>
        <w:contextualSpacing/>
      </w:pPr>
      <w:r>
        <w:t>I have several strengths in nonverbal communication, including body language and eye contact. Also, I quick</w:t>
      </w:r>
      <w:r>
        <w:t xml:space="preserve">ly lose concentration while listen; I can continuously keep eye contact with the speaker or the listener until the end of the communication. Eye contact helps promote interest in whatever is being discussed. Eye contact is essential in the current society </w:t>
      </w:r>
      <w:r>
        <w:t xml:space="preserve">since one can capture all the demonstration </w:t>
      </w:r>
      <w:r w:rsidR="005D259C">
        <w:t xml:space="preserve">being done in any </w:t>
      </w:r>
      <w:r>
        <w:t>communication</w:t>
      </w:r>
      <w:r w:rsidR="005D259C">
        <w:t xml:space="preserve"> channel. My strength in body language, most specifically posture and hand gestures, helps me to keep communication on the right phase. </w:t>
      </w:r>
      <w:r w:rsidR="005D259C">
        <w:lastRenderedPageBreak/>
        <w:t xml:space="preserve">I can maintain a good posture that keeps the other party much interested in proceeding with the communication. I am also able to use hand gestures to keep the other </w:t>
      </w:r>
      <w:r>
        <w:t>party</w:t>
      </w:r>
      <w:r w:rsidR="005D259C">
        <w:t xml:space="preserve"> motivated to continue with the communication.  My </w:t>
      </w:r>
      <w:r>
        <w:t>weakness</w:t>
      </w:r>
      <w:r w:rsidR="005D259C">
        <w:t xml:space="preserve"> in non-verbal communication is </w:t>
      </w:r>
      <w:r>
        <w:t>expressions</w:t>
      </w:r>
      <w:r w:rsidR="005D259C">
        <w:t xml:space="preserve">. </w:t>
      </w:r>
      <w:r w:rsidR="008725CB">
        <w:t xml:space="preserve">Every communication has </w:t>
      </w:r>
      <w:r>
        <w:t>dif</w:t>
      </w:r>
      <w:r>
        <w:t>ferent variations</w:t>
      </w:r>
      <w:r w:rsidR="008725CB">
        <w:t xml:space="preserve"> of moments that require the communicators to change their expressions regularly. </w:t>
      </w:r>
      <w:r>
        <w:t>For</w:t>
      </w:r>
      <w:r w:rsidR="008725CB">
        <w:t xml:space="preserve"> instance, the facial expression of a </w:t>
      </w:r>
      <w:r>
        <w:t>communicator</w:t>
      </w:r>
      <w:r w:rsidR="008725CB">
        <w:t xml:space="preserve"> when telling a happy story should be different </w:t>
      </w:r>
      <w:r>
        <w:t>from</w:t>
      </w:r>
      <w:r w:rsidR="008725CB">
        <w:t xml:space="preserve"> </w:t>
      </w:r>
      <w:r>
        <w:t>when</w:t>
      </w:r>
      <w:r w:rsidR="008725CB">
        <w:t xml:space="preserve"> telling a sad story. However, I sometimes maintain the same facial expression even after </w:t>
      </w:r>
      <w:r>
        <w:t>transitioning</w:t>
      </w:r>
      <w:r w:rsidR="008725CB">
        <w:t xml:space="preserve"> from different </w:t>
      </w:r>
      <w:r>
        <w:t>communication levels.</w:t>
      </w:r>
    </w:p>
    <w:p w:rsidR="00F41256" w:rsidRDefault="00CB5968" w:rsidP="000C26D3">
      <w:pPr>
        <w:spacing w:after="0" w:line="480" w:lineRule="auto"/>
        <w:ind w:firstLine="720"/>
        <w:contextualSpacing/>
      </w:pPr>
      <w:r>
        <w:t xml:space="preserve">Language is the central concept of communication. Language generally depicts how </w:t>
      </w:r>
      <w:r w:rsidR="000C26D3">
        <w:t>we</w:t>
      </w:r>
      <w:r>
        <w:t xml:space="preserve"> communicate with each other. Co</w:t>
      </w:r>
      <w:r>
        <w:t xml:space="preserve">mmunication using language is the most efficient </w:t>
      </w:r>
      <w:r w:rsidR="000C26D3">
        <w:t>ways of conveying</w:t>
      </w:r>
      <w:r>
        <w:t xml:space="preserve"> </w:t>
      </w:r>
      <w:r w:rsidR="001B5BF8">
        <w:t>ideas</w:t>
      </w:r>
      <w:r w:rsidR="000C26D3">
        <w:t xml:space="preserve"> </w:t>
      </w:r>
      <w:r w:rsidR="000C26D3" w:rsidRPr="000C26D3">
        <w:t>(Hargie, 2016)</w:t>
      </w:r>
      <w:r w:rsidR="001B5BF8">
        <w:t xml:space="preserve">. </w:t>
      </w:r>
      <w:r w:rsidR="000C26D3" w:rsidRPr="001B5BF8">
        <w:t>My</w:t>
      </w:r>
      <w:r w:rsidR="001B5BF8" w:rsidRPr="001B5BF8">
        <w:t xml:space="preserve"> strengths in language when it comes </w:t>
      </w:r>
      <w:r w:rsidR="000C26D3" w:rsidRPr="001B5BF8">
        <w:t>to</w:t>
      </w:r>
      <w:r w:rsidR="001B5BF8" w:rsidRPr="001B5BF8">
        <w:t xml:space="preserve"> </w:t>
      </w:r>
      <w:r w:rsidR="000C26D3" w:rsidRPr="001B5BF8">
        <w:t>communication</w:t>
      </w:r>
      <w:r w:rsidR="001B5BF8" w:rsidRPr="001B5BF8">
        <w:t xml:space="preserve"> is the ability to translate </w:t>
      </w:r>
      <w:r w:rsidR="001B5BF8">
        <w:t xml:space="preserve">different words and the ability to write down the correct spellings. I </w:t>
      </w:r>
      <w:r w:rsidR="000C26D3">
        <w:t>precisely</w:t>
      </w:r>
      <w:r w:rsidR="001B5BF8">
        <w:t xml:space="preserve"> understand that </w:t>
      </w:r>
      <w:r w:rsidR="000C26D3">
        <w:t>miscommunication</w:t>
      </w:r>
      <w:r w:rsidR="001B5BF8">
        <w:t xml:space="preserve"> is </w:t>
      </w:r>
      <w:r w:rsidR="000C26D3">
        <w:t>likely</w:t>
      </w:r>
      <w:r w:rsidR="001B5BF8">
        <w:t xml:space="preserve"> to occur if the right language is not utilized. For instance, a sentence </w:t>
      </w:r>
      <w:r w:rsidR="000C26D3">
        <w:t>containing</w:t>
      </w:r>
      <w:r w:rsidR="001B5BF8">
        <w:t xml:space="preserve"> several </w:t>
      </w:r>
      <w:r w:rsidR="000C26D3">
        <w:t>spelling</w:t>
      </w:r>
      <w:r w:rsidR="001B5BF8">
        <w:t xml:space="preserve"> </w:t>
      </w:r>
      <w:r w:rsidR="000C26D3">
        <w:t>mistakes</w:t>
      </w:r>
      <w:r w:rsidR="001B5BF8">
        <w:t xml:space="preserve"> will definitely be misinterpreted; hence, the correct information not conveyed. </w:t>
      </w:r>
      <w:r w:rsidR="000D70D1">
        <w:t>Therefore whenever I am doing any writing that is aimed at conveying some message, I always ensure that I capture all spellings correctly.</w:t>
      </w:r>
    </w:p>
    <w:p w:rsidR="00F41256" w:rsidRDefault="000D70D1" w:rsidP="000C26D3">
      <w:pPr>
        <w:spacing w:after="0" w:line="480" w:lineRule="auto"/>
        <w:ind w:firstLine="720"/>
        <w:contextualSpacing/>
      </w:pPr>
      <w:r>
        <w:t xml:space="preserve">Additionally, once I receive any writing that I am </w:t>
      </w:r>
      <w:r w:rsidR="000C26D3">
        <w:t>supposed</w:t>
      </w:r>
      <w:r>
        <w:t xml:space="preserve"> to utilize in particular communication, I always ensure that I provide translation to words and </w:t>
      </w:r>
      <w:r w:rsidR="000C26D3">
        <w:t>sentences</w:t>
      </w:r>
      <w:r>
        <w:t xml:space="preserve"> </w:t>
      </w:r>
      <w:r w:rsidR="000C26D3">
        <w:t>to</w:t>
      </w:r>
      <w:r>
        <w:t xml:space="preserve"> ensure that as a </w:t>
      </w:r>
      <w:r w:rsidR="000C26D3">
        <w:t>communicator</w:t>
      </w:r>
      <w:r>
        <w:t xml:space="preserve">, the audiences can grasp the message being conveyed. </w:t>
      </w:r>
      <w:r w:rsidR="00CB5968">
        <w:t xml:space="preserve">My weakness in using language while communicating is the </w:t>
      </w:r>
      <w:r w:rsidR="000C26D3">
        <w:t>tendency</w:t>
      </w:r>
      <w:r w:rsidR="00CB5968">
        <w:t xml:space="preserve"> of omitting some </w:t>
      </w:r>
      <w:r w:rsidR="000C26D3">
        <w:t>punctuation</w:t>
      </w:r>
      <w:r w:rsidR="00CB5968">
        <w:t xml:space="preserve"> </w:t>
      </w:r>
      <w:r w:rsidR="000C26D3">
        <w:t>marks</w:t>
      </w:r>
      <w:r w:rsidR="00CB5968">
        <w:t xml:space="preserve"> when writing. This makes it </w:t>
      </w:r>
      <w:r w:rsidR="000C26D3">
        <w:t>difficult</w:t>
      </w:r>
      <w:r w:rsidR="00CB5968">
        <w:t xml:space="preserve"> when </w:t>
      </w:r>
      <w:r w:rsidR="000C26D3">
        <w:t>it</w:t>
      </w:r>
      <w:r w:rsidR="00CB5968">
        <w:t xml:space="preserve"> comes to </w:t>
      </w:r>
      <w:r w:rsidR="000C26D3">
        <w:t>reading</w:t>
      </w:r>
      <w:r w:rsidR="00CB5968">
        <w:t xml:space="preserve"> what is written down hence sometimes caused delayed communication or even miscommunication. </w:t>
      </w:r>
    </w:p>
    <w:p w:rsidR="00F41256" w:rsidRDefault="00CB5968" w:rsidP="000C26D3">
      <w:pPr>
        <w:spacing w:after="0" w:line="480" w:lineRule="auto"/>
        <w:ind w:firstLine="720"/>
        <w:contextualSpacing/>
      </w:pPr>
      <w:r>
        <w:t xml:space="preserve">As we progress with this course over this semester, I am </w:t>
      </w:r>
      <w:r w:rsidR="000C26D3">
        <w:t>much</w:t>
      </w:r>
      <w:r>
        <w:t xml:space="preserve"> hoping to gain more insights into </w:t>
      </w:r>
      <w:r w:rsidR="000C26D3">
        <w:t>interpersonal</w:t>
      </w:r>
      <w:r>
        <w:t xml:space="preserve"> communication. During this class, I</w:t>
      </w:r>
      <w:r>
        <w:t xml:space="preserve"> am planning to avoid relying on visual aids. </w:t>
      </w:r>
      <w:r>
        <w:lastRenderedPageBreak/>
        <w:t xml:space="preserve">Whenever I have any concept to discuss with friends, I would instead use words, nonverbal cues, and compelling storytelling to communicate with them rather than utilizing </w:t>
      </w:r>
      <w:r w:rsidR="000C26D3">
        <w:t>PowerPoint</w:t>
      </w:r>
      <w:r>
        <w:t xml:space="preserve"> </w:t>
      </w:r>
      <w:r w:rsidR="000C26D3">
        <w:t>presentations</w:t>
      </w:r>
      <w:r>
        <w:t>. I am planning</w:t>
      </w:r>
      <w:r>
        <w:t xml:space="preserve"> </w:t>
      </w:r>
      <w:r w:rsidR="000C26D3">
        <w:t>only</w:t>
      </w:r>
      <w:r>
        <w:t xml:space="preserve"> to use these aids on request. I </w:t>
      </w:r>
      <w:r w:rsidR="000C26D3">
        <w:t>believe</w:t>
      </w:r>
      <w:r>
        <w:t xml:space="preserve"> that engage in </w:t>
      </w:r>
      <w:r w:rsidR="000C26D3">
        <w:t>discussions</w:t>
      </w:r>
      <w:r>
        <w:t xml:space="preserve"> with </w:t>
      </w:r>
      <w:r w:rsidR="000C26D3">
        <w:t>colleagues</w:t>
      </w:r>
      <w:r>
        <w:t xml:space="preserve"> will help me improve on my areas of weaknesses in the use of language, listening, and nonverbal communication.</w:t>
      </w:r>
    </w:p>
    <w:p w:rsidR="00F41256" w:rsidRDefault="00CB5968" w:rsidP="000C26D3">
      <w:pPr>
        <w:spacing w:after="0" w:line="480" w:lineRule="auto"/>
        <w:ind w:firstLine="720"/>
        <w:contextualSpacing/>
      </w:pPr>
      <w:r>
        <w:t>Additionally, I am also planning to alw</w:t>
      </w:r>
      <w:bookmarkStart w:id="0" w:name="_GoBack"/>
      <w:bookmarkEnd w:id="0"/>
      <w:r>
        <w:t>ays ask for hones</w:t>
      </w:r>
      <w:r>
        <w:t xml:space="preserve">t feedback. I believe that </w:t>
      </w:r>
      <w:r w:rsidR="000C26D3">
        <w:t>receiving</w:t>
      </w:r>
      <w:r>
        <w:t xml:space="preserve"> critical feedbacks will much help me to become a better communicator. To improve my listening skills and avoid losing concentration every </w:t>
      </w:r>
      <w:r w:rsidR="000C26D3">
        <w:t>now</w:t>
      </w:r>
      <w:r>
        <w:t xml:space="preserve"> and then, I will engage in peer discussion. I believe that I will be able </w:t>
      </w:r>
      <w:r w:rsidR="000C26D3">
        <w:t>to</w:t>
      </w:r>
      <w:r>
        <w:t xml:space="preserve"> </w:t>
      </w:r>
      <w:r w:rsidR="000C26D3">
        <w:t>follow</w:t>
      </w:r>
      <w:r>
        <w:t xml:space="preserve"> up all the </w:t>
      </w:r>
      <w:r w:rsidR="000C26D3">
        <w:t>discussions</w:t>
      </w:r>
      <w:r>
        <w:t xml:space="preserve">, and by the end </w:t>
      </w:r>
      <w:r w:rsidR="000C26D3">
        <w:t>of</w:t>
      </w:r>
      <w:r>
        <w:t xml:space="preserve"> the course, I will be in the position of maintaining </w:t>
      </w:r>
      <w:r w:rsidR="000C26D3">
        <w:t xml:space="preserve">better concentration while listening to others when they communicate. </w:t>
      </w:r>
    </w:p>
    <w:p w:rsidR="000C26D3" w:rsidRDefault="00CB5968" w:rsidP="000C26D3">
      <w:pPr>
        <w:spacing w:after="0" w:line="480" w:lineRule="auto"/>
        <w:contextualSpacing/>
        <w:jc w:val="left"/>
      </w:pPr>
      <w:r>
        <w:br w:type="page"/>
      </w:r>
    </w:p>
    <w:p w:rsidR="000C26D3" w:rsidRDefault="00CB5968" w:rsidP="000C26D3">
      <w:pPr>
        <w:spacing w:after="0" w:line="480" w:lineRule="auto"/>
        <w:contextualSpacing/>
        <w:jc w:val="center"/>
      </w:pPr>
      <w:r>
        <w:lastRenderedPageBreak/>
        <w:t>Reference</w:t>
      </w:r>
    </w:p>
    <w:p w:rsidR="000C26D3" w:rsidRPr="000C26D3" w:rsidRDefault="00CB5968" w:rsidP="000C26D3">
      <w:pPr>
        <w:spacing w:after="0" w:line="480" w:lineRule="auto"/>
        <w:ind w:left="720" w:hanging="720"/>
        <w:contextualSpacing/>
        <w:rPr>
          <w:rFonts w:eastAsia="Times New Roman" w:cs="Times New Roman"/>
          <w:szCs w:val="24"/>
        </w:rPr>
      </w:pPr>
      <w:r w:rsidRPr="000C26D3">
        <w:rPr>
          <w:rFonts w:eastAsia="Times New Roman" w:cs="Times New Roman"/>
          <w:szCs w:val="24"/>
        </w:rPr>
        <w:t xml:space="preserve">Hargie, O. (2016). </w:t>
      </w:r>
      <w:r w:rsidRPr="000C26D3">
        <w:rPr>
          <w:rFonts w:eastAsia="Times New Roman" w:cs="Times New Roman"/>
          <w:i/>
          <w:iCs/>
          <w:szCs w:val="24"/>
        </w:rPr>
        <w:t>Skilled interpersonal communication: Research, theor</w:t>
      </w:r>
      <w:r w:rsidRPr="000C26D3">
        <w:rPr>
          <w:rFonts w:eastAsia="Times New Roman" w:cs="Times New Roman"/>
          <w:i/>
          <w:iCs/>
          <w:szCs w:val="24"/>
        </w:rPr>
        <w:t>y, and practice</w:t>
      </w:r>
      <w:r w:rsidRPr="000C26D3">
        <w:rPr>
          <w:rFonts w:eastAsia="Times New Roman" w:cs="Times New Roman"/>
          <w:szCs w:val="24"/>
        </w:rPr>
        <w:t>. Routledge.</w:t>
      </w:r>
    </w:p>
    <w:p w:rsidR="000C26D3" w:rsidRDefault="000C26D3" w:rsidP="000C26D3">
      <w:pPr>
        <w:spacing w:after="0" w:line="480" w:lineRule="auto"/>
        <w:ind w:left="720" w:hanging="720"/>
        <w:contextualSpacing/>
      </w:pPr>
    </w:p>
    <w:sectPr w:rsidR="000C26D3" w:rsidSect="000C26D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968" w:rsidRDefault="00CB5968">
      <w:pPr>
        <w:spacing w:after="0" w:line="240" w:lineRule="auto"/>
      </w:pPr>
      <w:r>
        <w:separator/>
      </w:r>
    </w:p>
  </w:endnote>
  <w:endnote w:type="continuationSeparator" w:id="0">
    <w:p w:rsidR="00CB5968" w:rsidRDefault="00CB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968" w:rsidRDefault="00CB5968">
      <w:pPr>
        <w:spacing w:after="0" w:line="240" w:lineRule="auto"/>
      </w:pPr>
      <w:r>
        <w:separator/>
      </w:r>
    </w:p>
  </w:footnote>
  <w:footnote w:type="continuationSeparator" w:id="0">
    <w:p w:rsidR="00CB5968" w:rsidRDefault="00CB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088694"/>
      <w:docPartObj>
        <w:docPartGallery w:val="Page Numbers (Top of Page)"/>
        <w:docPartUnique/>
      </w:docPartObj>
    </w:sdtPr>
    <w:sdtEndPr>
      <w:rPr>
        <w:noProof/>
      </w:rPr>
    </w:sdtEndPr>
    <w:sdtContent>
      <w:p w:rsidR="000C26D3" w:rsidRDefault="00CB5968">
        <w:pPr>
          <w:pStyle w:val="Header"/>
          <w:jc w:val="right"/>
        </w:pPr>
        <w:r>
          <w:fldChar w:fldCharType="begin"/>
        </w:r>
        <w:r>
          <w:instrText xml:space="preserve"> PAGE   \* MERGEFORMAT </w:instrText>
        </w:r>
        <w:r>
          <w:fldChar w:fldCharType="separate"/>
        </w:r>
        <w:r w:rsidR="00A035CE">
          <w:rPr>
            <w:noProof/>
          </w:rPr>
          <w:t>2</w:t>
        </w:r>
        <w:r>
          <w:rPr>
            <w:noProof/>
          </w:rPr>
          <w:fldChar w:fldCharType="end"/>
        </w:r>
      </w:p>
    </w:sdtContent>
  </w:sdt>
  <w:p w:rsidR="000C26D3" w:rsidRDefault="00CB5968">
    <w:pPr>
      <w:pStyle w:val="Header"/>
    </w:pPr>
    <w:r w:rsidRPr="000C26D3">
      <w:t>ORAL/INTERPERSONAL COMMUNICATION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6D3" w:rsidRDefault="00CB5968">
    <w:pPr>
      <w:pStyle w:val="Header"/>
    </w:pPr>
    <w:r>
      <w:t xml:space="preserve">Running head: </w:t>
    </w:r>
    <w:r w:rsidRPr="000C26D3">
      <w:t>ORAL/INTERPERSONAL COMMUNICATION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B7"/>
    <w:rsid w:val="000120A2"/>
    <w:rsid w:val="000C26D3"/>
    <w:rsid w:val="000D70D1"/>
    <w:rsid w:val="00105484"/>
    <w:rsid w:val="001B5BF8"/>
    <w:rsid w:val="005D259C"/>
    <w:rsid w:val="006B60FC"/>
    <w:rsid w:val="008725CB"/>
    <w:rsid w:val="00922D97"/>
    <w:rsid w:val="00A035CE"/>
    <w:rsid w:val="00B63362"/>
    <w:rsid w:val="00B635B7"/>
    <w:rsid w:val="00CB5968"/>
    <w:rsid w:val="00D34C48"/>
    <w:rsid w:val="00F41256"/>
    <w:rsid w:val="00F83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50D1A3-EE67-4BE2-8A90-CC459F700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6D3"/>
    <w:rPr>
      <w:rFonts w:ascii="Times New Roman" w:hAnsi="Times New Roman"/>
      <w:sz w:val="24"/>
    </w:rPr>
  </w:style>
  <w:style w:type="paragraph" w:styleId="Footer">
    <w:name w:val="footer"/>
    <w:basedOn w:val="Normal"/>
    <w:link w:val="FooterChar"/>
    <w:uiPriority w:val="99"/>
    <w:unhideWhenUsed/>
    <w:rsid w:val="000C2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6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2019-09-19T15:47:00Z</dcterms:created>
  <dcterms:modified xsi:type="dcterms:W3CDTF">2019-09-19T15:47:00Z</dcterms:modified>
</cp:coreProperties>
</file>